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sz w:val="56"/>
          <w:szCs w:val="56"/>
        </w:rPr>
      </w:pPr>
      <w:r w:rsidDel="00000000" w:rsidR="00000000" w:rsidRPr="00000000">
        <w:rPr>
          <w:sz w:val="56"/>
          <w:szCs w:val="56"/>
          <w:rtl w:val="0"/>
        </w:rPr>
        <w:t xml:space="preserve">INFORME DE EJECUCIÓN</w:t>
      </w:r>
    </w:p>
    <w:p w:rsidR="00000000" w:rsidDel="00000000" w:rsidP="00000000" w:rsidRDefault="00000000" w:rsidRPr="00000000" w14:paraId="00000005">
      <w:pPr>
        <w:jc w:val="center"/>
        <w:rPr>
          <w:i w:val="1"/>
          <w:sz w:val="56"/>
          <w:szCs w:val="56"/>
        </w:rPr>
      </w:pPr>
      <w:r w:rsidDel="00000000" w:rsidR="00000000" w:rsidRPr="00000000">
        <w:rPr>
          <w:i w:val="1"/>
          <w:sz w:val="56"/>
          <w:szCs w:val="56"/>
          <w:rtl w:val="0"/>
        </w:rPr>
        <w:t xml:space="preserve">“</w:t>
      </w:r>
      <w:r w:rsidDel="00000000" w:rsidR="00000000" w:rsidRPr="00000000">
        <w:rPr>
          <w:i w:val="1"/>
          <w:sz w:val="56"/>
          <w:szCs w:val="56"/>
          <w:highlight w:val="yellow"/>
          <w:rtl w:val="0"/>
        </w:rPr>
        <w:t xml:space="preserve">NOMBRE DEL PROYECTO</w:t>
      </w:r>
      <w:r w:rsidDel="00000000" w:rsidR="00000000" w:rsidRPr="00000000">
        <w:rPr>
          <w:i w:val="1"/>
          <w:sz w:val="56"/>
          <w:szCs w:val="56"/>
          <w:rtl w:val="0"/>
        </w:rPr>
        <w:t xml:space="preserve">”</w:t>
      </w:r>
    </w:p>
    <w:p w:rsidR="00000000" w:rsidDel="00000000" w:rsidP="00000000" w:rsidRDefault="00000000" w:rsidRPr="00000000" w14:paraId="00000006">
      <w:pPr>
        <w:jc w:val="center"/>
        <w:rPr>
          <w:i w:val="1"/>
          <w:sz w:val="56"/>
          <w:szCs w:val="5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i w:val="1"/>
          <w:color w:val="c00000"/>
          <w:sz w:val="20"/>
          <w:szCs w:val="20"/>
        </w:rPr>
      </w:pPr>
      <w:r w:rsidDel="00000000" w:rsidR="00000000" w:rsidRPr="00000000">
        <w:rPr>
          <w:i w:val="1"/>
          <w:color w:val="c00000"/>
          <w:sz w:val="20"/>
          <w:szCs w:val="20"/>
          <w:rtl w:val="0"/>
        </w:rPr>
        <w:t xml:space="preserve">[Elaborar el informe de ejecución tomando en cuenta la información presentada en la formulación del proyecto y el cronograma de actividades]</w:t>
      </w:r>
    </w:p>
    <w:p w:rsidR="00000000" w:rsidDel="00000000" w:rsidP="00000000" w:rsidRDefault="00000000" w:rsidRPr="00000000" w14:paraId="00000015">
      <w:pPr>
        <w:jc w:val="center"/>
        <w:rPr>
          <w:i w:val="1"/>
          <w:color w:val="c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RESUMEN DEL PROYECTO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vertAlign w:val="baseline"/>
          <w:rtl w:val="0"/>
        </w:rPr>
        <w:t xml:space="preserve">[Escribir aquí un resumen del proyecto]</w:t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CIRCULACIÓN (ETAPAS Y MODALIDADES)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348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vertAlign w:val="baseline"/>
          <w:rtl w:val="0"/>
        </w:rPr>
        <w:t xml:space="preserve"> [Describir las etapas y mod</w:t>
      </w: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alidades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vertAlign w:val="baseline"/>
          <w:rtl w:val="0"/>
        </w:rPr>
        <w:t xml:space="preserve"> desarrolladas en el proyecto</w:t>
      </w: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vertAlign w:val="baseline"/>
          <w:rtl w:val="0"/>
        </w:rPr>
        <w:t xml:space="preserve">de </w:t>
      </w: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circulación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vertAlign w:val="baseline"/>
          <w:rtl w:val="0"/>
        </w:rPr>
        <w:t xml:space="preserve">]</w:t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PROBLEMAS Y DIFICULTADES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[Escribe aquí etapas y modalidades desarrolladas en el proyecto de circulación y sus soluciones]</w:t>
      </w:r>
    </w:p>
    <w:p w:rsidR="00000000" w:rsidDel="00000000" w:rsidP="00000000" w:rsidRDefault="00000000" w:rsidRPr="00000000" w14:paraId="0000001F">
      <w:pPr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2.2. LOGROS Y APORTES</w:t>
      </w:r>
    </w:p>
    <w:p w:rsidR="00000000" w:rsidDel="00000000" w:rsidP="00000000" w:rsidRDefault="00000000" w:rsidRPr="00000000" w14:paraId="00000020">
      <w:pPr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[Escribe aquí los logros obtenidos en el proyecto de circulación]</w:t>
      </w:r>
    </w:p>
    <w:p w:rsidR="00000000" w:rsidDel="00000000" w:rsidP="00000000" w:rsidRDefault="00000000" w:rsidRPr="00000000" w14:paraId="00000021">
      <w:pPr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DIFUSIÓN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vertAlign w:val="baseline"/>
          <w:rtl w:val="0"/>
        </w:rPr>
        <w:t xml:space="preserve">[Describir la campaña de difusión, adjuntar materiales que la sustentan e informa sobre la repercusión en medios (fotos, capturas de imágenes, enlaces)]</w:t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vertAlign w:val="baseline"/>
          <w:rtl w:val="0"/>
        </w:rPr>
        <w:t xml:space="preserve">[Colocar enlaces de las plataformas digitales o redes sociales del proyecto]</w:t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4"/>
          <w:szCs w:val="24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72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3.1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PROBLEMAS Y DIFICULTADES</w:t>
      </w:r>
    </w:p>
    <w:p w:rsidR="00000000" w:rsidDel="00000000" w:rsidP="00000000" w:rsidRDefault="00000000" w:rsidRPr="00000000" w14:paraId="00000027">
      <w:pPr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[Escribir aquí las dificultades en la campaña de difusión y sus soluciones]</w:t>
      </w:r>
    </w:p>
    <w:p w:rsidR="00000000" w:rsidDel="00000000" w:rsidP="00000000" w:rsidRDefault="00000000" w:rsidRPr="00000000" w14:paraId="00000028">
      <w:pPr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3.2. LOGROS Y APORTES</w:t>
      </w:r>
    </w:p>
    <w:p w:rsidR="00000000" w:rsidDel="00000000" w:rsidP="00000000" w:rsidRDefault="00000000" w:rsidRPr="00000000" w14:paraId="00000029">
      <w:pPr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[Escribe aquí los logros obtenidos en la campaña de difusión del proyecto de circulación]</w:t>
      </w:r>
    </w:p>
    <w:p w:rsidR="00000000" w:rsidDel="00000000" w:rsidP="00000000" w:rsidRDefault="00000000" w:rsidRPr="00000000" w14:paraId="0000002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SOBRE LA PARTICIPACIÓN GRATUITA EN UN ENCUENTRO, CONVERSATORIO, TALLER U OTRA ACCIÓN DIRIGIDA A LA CIUDADANÍA.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Rule="auto"/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[Escribir aquí sobre la actividad realizada para validar la obligación del Acta de Compromiso: información sobre la actividad, contenidos tratados, lugar/vía, modalidad (virtual y/o presencial), fecha, cantidad de participantes (de haber una lista de asistencia puede agregarla) y cualquier otra información que considere relevante. Se debe elaborar un registro fotográfico y/o videográfico parcial o total de las mismas (para todas las actividades sean presenciales y/o virtuales). </w:t>
      </w:r>
    </w:p>
    <w:p w:rsidR="00000000" w:rsidDel="00000000" w:rsidP="00000000" w:rsidRDefault="00000000" w:rsidRPr="00000000" w14:paraId="0000002D">
      <w:pPr>
        <w:spacing w:after="0" w:lineRule="auto"/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*De ser evidencia en imagen puede ser agregada como anexo adjunto en el mismo expediente en mesa de partes virtual o en un dispositivo de almacenamiento en mesa de partes presencial. </w:t>
      </w:r>
    </w:p>
    <w:p w:rsidR="00000000" w:rsidDel="00000000" w:rsidP="00000000" w:rsidRDefault="00000000" w:rsidRPr="00000000" w14:paraId="0000002E">
      <w:pPr>
        <w:spacing w:after="0" w:lineRule="auto"/>
        <w:ind w:left="720" w:firstLine="0"/>
        <w:rPr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*De ser evidencia en video debe ser ingresada necesariamente en un dispositivo de almacenamiento en mesa de partes de la sede central del Ministerio de Cultura o en alguna de las sedes de las Direcciones Desconcentradas de Cultura a nivel nacional.]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RECOMENDACIONES PARA LA DAFO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vertAlign w:val="baseline"/>
          <w:rtl w:val="0"/>
        </w:rPr>
        <w:t xml:space="preserve">[Escribir aquí sugerencias e información adici</w:t>
      </w: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onal que se quiera compartir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vertAlign w:val="baseline"/>
          <w:rtl w:val="0"/>
        </w:rPr>
        <w:t xml:space="preserve">]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5840" w:w="12240" w:orient="portrait"/>
      <w:pgMar w:bottom="1440" w:top="1440" w:left="1080" w:right="108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6">
    <w:pPr>
      <w:jc w:val="center"/>
      <w:rPr/>
    </w:pPr>
    <w:r w:rsidDel="00000000" w:rsidR="00000000" w:rsidRPr="00000000">
      <w:rPr>
        <w:rtl w:val="0"/>
      </w:rPr>
      <w:t xml:space="preserve">PROYECTO PREMIADO POR EL MINISTERIO DE CULTURA DEL PERÚ</w:t>
    </w:r>
  </w:p>
  <w:p w:rsidR="00000000" w:rsidDel="00000000" w:rsidP="00000000" w:rsidRDefault="00000000" w:rsidRPr="00000000" w14:paraId="0000003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3">
    <w:pPr>
      <w:jc w:val="center"/>
      <w:rPr/>
    </w:pPr>
    <w:bookmarkStart w:colFirst="0" w:colLast="0" w:name="_heading=h.gjdgxs" w:id="0"/>
    <w:bookmarkEnd w:id="0"/>
    <w:r w:rsidDel="00000000" w:rsidR="00000000" w:rsidRPr="00000000">
      <w:rPr>
        <w:rtl w:val="0"/>
      </w:rPr>
      <w:t xml:space="preserve">CONCURSO NACIONAL DE CIRCULACIÓN DE OBRAS CINEMATOGRÁFICAS Y AUDIOVISUALES  – 20</w:t>
    </w:r>
    <w:r w:rsidDel="00000000" w:rsidR="00000000" w:rsidRPr="00000000">
      <w:rPr>
        <w:highlight w:val="yellow"/>
        <w:rtl w:val="0"/>
      </w:rPr>
      <w:t xml:space="preserve">__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2"/>
      <w:numFmt w:val="decimal"/>
      <w:lvlText w:val="%1"/>
      <w:lvlJc w:val="left"/>
      <w:pPr>
        <w:ind w:left="360" w:hanging="360"/>
      </w:pPr>
      <w:rPr/>
    </w:lvl>
    <w:lvl w:ilvl="1">
      <w:start w:val="1"/>
      <w:numFmt w:val="decimal"/>
      <w:lvlText w:val="%1.%2"/>
      <w:lvlJc w:val="left"/>
      <w:pPr>
        <w:ind w:left="1080" w:hanging="360"/>
      </w:pPr>
      <w:rPr/>
    </w:lvl>
    <w:lvl w:ilvl="2">
      <w:start w:val="1"/>
      <w:numFmt w:val="decimal"/>
      <w:lvlText w:val="%1.%2.%3"/>
      <w:lvlJc w:val="left"/>
      <w:pPr>
        <w:ind w:left="2160" w:hanging="720"/>
      </w:pPr>
      <w:rPr/>
    </w:lvl>
    <w:lvl w:ilvl="3">
      <w:start w:val="1"/>
      <w:numFmt w:val="decimal"/>
      <w:lvlText w:val="%1.%2.%3.%4"/>
      <w:lvlJc w:val="left"/>
      <w:pPr>
        <w:ind w:left="2880" w:hanging="720"/>
      </w:pPr>
      <w:rPr/>
    </w:lvl>
    <w:lvl w:ilvl="4">
      <w:start w:val="1"/>
      <w:numFmt w:val="decimal"/>
      <w:lvlText w:val="%1.%2.%3.%4.%5"/>
      <w:lvlJc w:val="left"/>
      <w:pPr>
        <w:ind w:left="3960" w:hanging="1080"/>
      </w:pPr>
      <w:rPr/>
    </w:lvl>
    <w:lvl w:ilvl="5">
      <w:start w:val="1"/>
      <w:numFmt w:val="decimal"/>
      <w:lvlText w:val="%1.%2.%3.%4.%5.%6"/>
      <w:lvlJc w:val="left"/>
      <w:pPr>
        <w:ind w:left="4680" w:hanging="1080"/>
      </w:pPr>
      <w:rPr/>
    </w:lvl>
    <w:lvl w:ilvl="6">
      <w:start w:val="1"/>
      <w:numFmt w:val="decimal"/>
      <w:lvlText w:val="%1.%2.%3.%4.%5.%6.%7"/>
      <w:lvlJc w:val="left"/>
      <w:pPr>
        <w:ind w:left="5760" w:hanging="1440"/>
      </w:pPr>
      <w:rPr/>
    </w:lvl>
    <w:lvl w:ilvl="7">
      <w:start w:val="1"/>
      <w:numFmt w:val="decimal"/>
      <w:lvlText w:val="%1.%2.%3.%4.%5.%6.%7.%8"/>
      <w:lvlJc w:val="left"/>
      <w:pPr>
        <w:ind w:left="6480" w:hanging="1440"/>
      </w:pPr>
      <w:rPr/>
    </w:lvl>
    <w:lvl w:ilvl="8">
      <w:start w:val="1"/>
      <w:numFmt w:val="decimal"/>
      <w:lvlText w:val="%1.%2.%3.%4.%5.%6.%7.%8.%9"/>
      <w:lvlJc w:val="left"/>
      <w:pPr>
        <w:ind w:left="7560" w:hanging="180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PE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unhideWhenUsed w:val="1"/>
    <w:rsid w:val="005E2E86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5E2E86"/>
  </w:style>
  <w:style w:type="paragraph" w:styleId="Piedepgina">
    <w:name w:val="footer"/>
    <w:basedOn w:val="Normal"/>
    <w:link w:val="PiedepginaCar"/>
    <w:uiPriority w:val="99"/>
    <w:unhideWhenUsed w:val="1"/>
    <w:rsid w:val="005E2E86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5E2E86"/>
  </w:style>
  <w:style w:type="paragraph" w:styleId="Prrafodelista">
    <w:name w:val="List Paragraph"/>
    <w:basedOn w:val="Normal"/>
    <w:uiPriority w:val="34"/>
    <w:qFormat w:val="1"/>
    <w:rsid w:val="005E2E86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1.xml"/><Relationship Id="rId12" Type="http://schemas.openxmlformats.org/officeDocument/2006/relationships/footer" Target="footer2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hHwijUYH0mTQtbmrE2dcTJoQCaA==">CgMxLjAyCGguZ2pkZ3hzOAByITFuVXpOQ0pJZ3RRVTZRdi1YRHdjeHFOZjhIdjRVQy16Rw==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2018-05-29T15:14:00Z</dcterms:created>
  <dc:creator>Servicio Terceros - 18</dc:creator>
</cp:coreProperties>
</file>