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56"/>
          <w:szCs w:val="56"/>
        </w:rPr>
      </w:pPr>
      <w:r w:rsidDel="00000000" w:rsidR="00000000" w:rsidRPr="00000000">
        <w:rPr>
          <w:sz w:val="56"/>
          <w:szCs w:val="56"/>
          <w:rtl w:val="0"/>
        </w:rPr>
        <w:t xml:space="preserve">INFORME TÉCNICO</w:t>
      </w:r>
    </w:p>
    <w:p w:rsidR="00000000" w:rsidDel="00000000" w:rsidP="00000000" w:rsidRDefault="00000000" w:rsidRPr="00000000" w14:paraId="00000005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i w:val="1"/>
          <w:sz w:val="56"/>
          <w:szCs w:val="56"/>
          <w:rtl w:val="0"/>
        </w:rPr>
        <w:t xml:space="preserve">“</w:t>
      </w:r>
      <w:r w:rsidDel="00000000" w:rsidR="00000000" w:rsidRPr="00000000">
        <w:rPr>
          <w:i w:val="1"/>
          <w:sz w:val="56"/>
          <w:szCs w:val="56"/>
          <w:highlight w:val="yellow"/>
          <w:rtl w:val="0"/>
        </w:rPr>
        <w:t xml:space="preserve">NOMBRE DEL PROYECTO</w:t>
      </w:r>
      <w:r w:rsidDel="00000000" w:rsidR="00000000" w:rsidRPr="00000000">
        <w:rPr>
          <w:i w:val="1"/>
          <w:sz w:val="56"/>
          <w:szCs w:val="56"/>
          <w:rtl w:val="0"/>
        </w:rPr>
        <w:t xml:space="preserve">”</w:t>
      </w:r>
    </w:p>
    <w:p w:rsidR="00000000" w:rsidDel="00000000" w:rsidP="00000000" w:rsidRDefault="00000000" w:rsidRPr="00000000" w14:paraId="00000006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CATALOGACIÓN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Calibri" w:cs="Calibri" w:eastAsia="Calibri" w:hAnsi="Calibri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Calibri" w:cs="Calibri" w:eastAsia="Calibri" w:hAnsi="Calibri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Presentado por:</w:t>
      </w:r>
    </w:p>
    <w:p w:rsidR="00000000" w:rsidDel="00000000" w:rsidP="00000000" w:rsidRDefault="00000000" w:rsidRPr="00000000" w14:paraId="0000000B">
      <w:pPr>
        <w:jc w:val="center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rFonts w:ascii="Calibri" w:cs="Calibri" w:eastAsia="Calibri" w:hAnsi="Calibri"/>
          <w:i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sz w:val="24"/>
          <w:szCs w:val="24"/>
          <w:rtl w:val="0"/>
        </w:rPr>
        <w:t xml:space="preserve">[Nombre del conservador]</w:t>
      </w:r>
    </w:p>
    <w:p w:rsidR="00000000" w:rsidDel="00000000" w:rsidP="00000000" w:rsidRDefault="00000000" w:rsidRPr="00000000" w14:paraId="0000000D">
      <w:pPr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rFonts w:ascii="Calibri" w:cs="Calibri" w:eastAsia="Calibri" w:hAnsi="Calibri"/>
          <w:b w:val="1"/>
          <w:sz w:val="24"/>
          <w:szCs w:val="24"/>
          <w:highlight w:val="yellow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Conservador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sz w:val="28"/>
          <w:szCs w:val="28"/>
          <w:highlight w:val="yellow"/>
          <w:rtl w:val="0"/>
        </w:rPr>
        <w:t xml:space="preserve">Mes, año</w:t>
      </w:r>
    </w:p>
    <w:p w:rsidR="00000000" w:rsidDel="00000000" w:rsidP="00000000" w:rsidRDefault="00000000" w:rsidRPr="00000000" w14:paraId="00000014">
      <w:pPr>
        <w:rPr>
          <w:sz w:val="28"/>
          <w:szCs w:val="28"/>
          <w:highlight w:val="yellow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ÍNDICE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INTRODUCCIÓN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IMPORTANCIA DE LA COLECCIÓN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METODOLOGÍA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Criterios de </w:t>
      </w:r>
      <w:r w:rsidDel="00000000" w:rsidR="00000000" w:rsidRPr="00000000">
        <w:rPr>
          <w:sz w:val="24"/>
          <w:szCs w:val="24"/>
          <w:rtl w:val="0"/>
        </w:rPr>
        <w:t xml:space="preserve">catalogación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(criterios transversales a usarse en la etapa elegida de intervención sobre el material y la obra).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Normativa de catalogación aplicada (exponer la(s) normativa(s) usada(s) y explicar la(s) razón(es) para usarla(s), así como los niveles y descriptores de catalogación usados).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De ser el caso, reporte de instituciones participantes y actividades en las que intervinieron.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TRATAMIENTO DE LA</w:t>
      </w:r>
      <w:r w:rsidDel="00000000" w:rsidR="00000000" w:rsidRPr="00000000">
        <w:rPr>
          <w:sz w:val="24"/>
          <w:szCs w:val="24"/>
          <w:rtl w:val="0"/>
        </w:rPr>
        <w:t xml:space="preserve"> COLECCIÓN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767171"/>
          <w:sz w:val="24"/>
          <w:szCs w:val="24"/>
          <w:u w:val="none"/>
          <w:shd w:fill="auto" w:val="clear"/>
          <w:vertAlign w:val="baseline"/>
          <w:rtl w:val="0"/>
        </w:rPr>
        <w:t xml:space="preserve">(PROCESO DE ANTES, DURANTE Y DESPUÉS CON REGISTRO</w:t>
      </w:r>
      <w:r w:rsidDel="00000000" w:rsidR="00000000" w:rsidRPr="00000000">
        <w:rPr>
          <w:i w:val="1"/>
          <w:color w:val="767171"/>
          <w:sz w:val="24"/>
          <w:szCs w:val="24"/>
          <w:rtl w:val="0"/>
        </w:rPr>
        <w:t xml:space="preserve">, CLASIFICACIÓN Y ORDENAMIENTO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767171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4472c4"/>
          <w:sz w:val="24"/>
          <w:szCs w:val="24"/>
          <w:u w:val="none"/>
          <w:vertAlign w:val="baseline"/>
          <w:rtl w:val="0"/>
        </w:rPr>
        <w:t xml:space="preserve">[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Colección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4472c4"/>
          <w:sz w:val="24"/>
          <w:szCs w:val="24"/>
          <w:u w:val="none"/>
          <w:vertAlign w:val="baseline"/>
          <w:rtl w:val="0"/>
        </w:rPr>
        <w:t xml:space="preserve"> 1]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left"/>
        <w:rPr>
          <w:color w:val="4472c4"/>
          <w:sz w:val="24"/>
          <w:szCs w:val="24"/>
        </w:rPr>
      </w:pPr>
      <w:r w:rsidDel="00000000" w:rsidR="00000000" w:rsidRPr="00000000">
        <w:rPr>
          <w:color w:val="4472c4"/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vertAlign w:val="baseline"/>
          <w:rtl w:val="0"/>
        </w:rPr>
        <w:t xml:space="preserve">.1.1. Informe del estado de la </w:t>
      </w:r>
      <w:r w:rsidDel="00000000" w:rsidR="00000000" w:rsidRPr="00000000">
        <w:rPr>
          <w:color w:val="4472c4"/>
          <w:sz w:val="24"/>
          <w:szCs w:val="24"/>
          <w:rtl w:val="0"/>
        </w:rPr>
        <w:t xml:space="preserve">colección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vertAlign w:val="baseline"/>
          <w:rtl w:val="0"/>
        </w:rPr>
        <w:t xml:space="preserve">: deterioros encontrados con ficha de inspección técnica adjunta en anexos.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vertAlign w:val="baseline"/>
        </w:rPr>
      </w:pPr>
      <w:r w:rsidDel="00000000" w:rsidR="00000000" w:rsidRPr="00000000">
        <w:rPr>
          <w:color w:val="4472c4"/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vertAlign w:val="baseline"/>
          <w:rtl w:val="0"/>
        </w:rPr>
        <w:t xml:space="preserve">.1.</w:t>
      </w:r>
      <w:r w:rsidDel="00000000" w:rsidR="00000000" w:rsidRPr="00000000">
        <w:rPr>
          <w:color w:val="4472c4"/>
          <w:sz w:val="24"/>
          <w:szCs w:val="24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vertAlign w:val="baseline"/>
          <w:rtl w:val="0"/>
        </w:rPr>
        <w:t xml:space="preserve">. </w:t>
      </w:r>
      <w:r w:rsidDel="00000000" w:rsidR="00000000" w:rsidRPr="00000000">
        <w:rPr>
          <w:color w:val="4472c4"/>
          <w:sz w:val="24"/>
          <w:szCs w:val="24"/>
          <w:rtl w:val="0"/>
        </w:rPr>
        <w:t xml:space="preserve">Equipo de trabajo (personal) y herramientas técnicas (exponer las herramientas técnicas usadas, por qué y cómo estas han sido útiles para el proceso de catalogación).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vertAlign w:val="baseline"/>
        </w:rPr>
      </w:pPr>
      <w:r w:rsidDel="00000000" w:rsidR="00000000" w:rsidRPr="00000000">
        <w:rPr>
          <w:color w:val="4472c4"/>
          <w:sz w:val="24"/>
          <w:szCs w:val="24"/>
          <w:rtl w:val="0"/>
        </w:rPr>
        <w:t xml:space="preserve">4.1.4.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vertAlign w:val="baseline"/>
          <w:rtl w:val="0"/>
        </w:rPr>
        <w:t xml:space="preserve">Descripción de </w:t>
      </w:r>
      <w:r w:rsidDel="00000000" w:rsidR="00000000" w:rsidRPr="00000000">
        <w:rPr>
          <w:color w:val="4472c4"/>
          <w:sz w:val="24"/>
          <w:szCs w:val="24"/>
          <w:rtl w:val="0"/>
        </w:rPr>
        <w:t xml:space="preserve">las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vertAlign w:val="baseline"/>
          <w:rtl w:val="0"/>
        </w:rPr>
        <w:t xml:space="preserve"> </w:t>
      </w:r>
      <w:r w:rsidDel="00000000" w:rsidR="00000000" w:rsidRPr="00000000">
        <w:rPr>
          <w:color w:val="4472c4"/>
          <w:sz w:val="24"/>
          <w:szCs w:val="24"/>
          <w:rtl w:val="0"/>
        </w:rPr>
        <w:t xml:space="preserve">actividades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vertAlign w:val="baseline"/>
          <w:rtl w:val="0"/>
        </w:rPr>
        <w:t xml:space="preserve"> de </w:t>
      </w:r>
      <w:r w:rsidDel="00000000" w:rsidR="00000000" w:rsidRPr="00000000">
        <w:rPr>
          <w:color w:val="4472c4"/>
          <w:sz w:val="24"/>
          <w:szCs w:val="24"/>
          <w:rtl w:val="0"/>
        </w:rPr>
        <w:t xml:space="preserve">catalogación</w:t>
      </w:r>
      <w:r w:rsidDel="00000000" w:rsidR="00000000" w:rsidRPr="00000000">
        <w:rPr>
          <w:color w:val="4472c4"/>
          <w:sz w:val="24"/>
          <w:szCs w:val="24"/>
          <w:rtl w:val="0"/>
        </w:rPr>
        <w:t xml:space="preserve">. De ser el caso, detallar si se ejecutó algún proceso de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vertAlign w:val="baseline"/>
          <w:rtl w:val="0"/>
        </w:rPr>
        <w:t xml:space="preserve"> reparación y/o restauración física del material</w:t>
      </w:r>
      <w:r w:rsidDel="00000000" w:rsidR="00000000" w:rsidRPr="00000000">
        <w:rPr>
          <w:color w:val="4472c4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left"/>
        <w:rPr>
          <w:color w:val="4472c4"/>
          <w:sz w:val="24"/>
          <w:szCs w:val="24"/>
        </w:rPr>
      </w:pPr>
      <w:r w:rsidDel="00000000" w:rsidR="00000000" w:rsidRPr="00000000">
        <w:rPr>
          <w:color w:val="4472c4"/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vertAlign w:val="baseline"/>
          <w:rtl w:val="0"/>
        </w:rPr>
        <w:t xml:space="preserve">.1.</w:t>
      </w:r>
      <w:r w:rsidDel="00000000" w:rsidR="00000000" w:rsidRPr="00000000">
        <w:rPr>
          <w:color w:val="4472c4"/>
          <w:sz w:val="24"/>
          <w:szCs w:val="24"/>
          <w:rtl w:val="0"/>
        </w:rPr>
        <w:t xml:space="preserve">5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vertAlign w:val="baseline"/>
          <w:rtl w:val="0"/>
        </w:rPr>
        <w:t xml:space="preserve">. </w:t>
      </w:r>
      <w:r w:rsidDel="00000000" w:rsidR="00000000" w:rsidRPr="00000000">
        <w:rPr>
          <w:color w:val="4472c4"/>
          <w:sz w:val="24"/>
          <w:szCs w:val="24"/>
          <w:rtl w:val="0"/>
        </w:rPr>
        <w:t xml:space="preserve">Aplicación de las normativas elegidas sobre la colección (exponer cómo la(s) normativa(s) señalada(s) han sido aplicadas sobre la colección a trabajarse, por ejemplo, el uso de determinados descriptores de acuerdo a la necesidad de la colección; el uso de los ISO en las fichas de catalogación; entre otros)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left"/>
        <w:rPr>
          <w:color w:val="4472c4"/>
          <w:sz w:val="24"/>
          <w:szCs w:val="24"/>
        </w:rPr>
      </w:pPr>
      <w:r w:rsidDel="00000000" w:rsidR="00000000" w:rsidRPr="00000000">
        <w:rPr>
          <w:color w:val="4472c4"/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vertAlign w:val="baseline"/>
          <w:rtl w:val="0"/>
        </w:rPr>
        <w:t xml:space="preserve">.1.</w:t>
      </w:r>
      <w:r w:rsidDel="00000000" w:rsidR="00000000" w:rsidRPr="00000000">
        <w:rPr>
          <w:color w:val="4472c4"/>
          <w:sz w:val="24"/>
          <w:szCs w:val="24"/>
          <w:rtl w:val="0"/>
        </w:rPr>
        <w:t xml:space="preserve">6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vertAlign w:val="baseline"/>
          <w:rtl w:val="0"/>
        </w:rPr>
        <w:t xml:space="preserve">. </w:t>
      </w:r>
      <w:r w:rsidDel="00000000" w:rsidR="00000000" w:rsidRPr="00000000">
        <w:rPr>
          <w:color w:val="4472c4"/>
          <w:sz w:val="24"/>
          <w:szCs w:val="24"/>
          <w:rtl w:val="0"/>
        </w:rPr>
        <w:t xml:space="preserve">De ser el caso, describir el proceso de ingesta de metadata de la colección.</w:t>
      </w:r>
    </w:p>
    <w:p w:rsidR="00000000" w:rsidDel="00000000" w:rsidP="00000000" w:rsidRDefault="00000000" w:rsidRPr="00000000" w14:paraId="00000026">
      <w:pPr>
        <w:numPr>
          <w:ilvl w:val="1"/>
          <w:numId w:val="1"/>
        </w:numPr>
        <w:spacing w:after="0"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[Colección 2 …]</w:t>
      </w:r>
      <w:r w:rsidDel="00000000" w:rsidR="00000000" w:rsidRPr="00000000">
        <w:rPr>
          <w:color w:val="4472c4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4472c4"/>
          <w:sz w:val="24"/>
          <w:szCs w:val="24"/>
          <w:u w:val="none"/>
          <w:vertAlign w:val="baseline"/>
          <w:rtl w:val="0"/>
        </w:rPr>
        <w:t xml:space="preserve">[</w:t>
      </w:r>
      <w:r w:rsidDel="00000000" w:rsidR="00000000" w:rsidRPr="00000000">
        <w:rPr>
          <w:i w:val="1"/>
          <w:color w:val="4472c4"/>
          <w:sz w:val="24"/>
          <w:szCs w:val="24"/>
          <w:rtl w:val="0"/>
        </w:rPr>
        <w:t xml:space="preserve">Colección 3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4472c4"/>
          <w:sz w:val="24"/>
          <w:szCs w:val="24"/>
          <w:u w:val="none"/>
          <w:vertAlign w:val="baseline"/>
          <w:rtl w:val="0"/>
        </w:rPr>
        <w:t xml:space="preserve"> …]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472c4"/>
          <w:sz w:val="24"/>
          <w:szCs w:val="24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IMPACTO DE LAS ACTIVIDADES REALIZADAS (exponer el impacto esperado y generado en la colección a través de la ejecución del proceso de comunicación pública).</w:t>
      </w:r>
    </w:p>
    <w:p w:rsidR="00000000" w:rsidDel="00000000" w:rsidP="00000000" w:rsidRDefault="00000000" w:rsidRPr="00000000" w14:paraId="0000002A">
      <w:pPr>
        <w:spacing w:after="0" w:line="240" w:lineRule="auto"/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5.2. </w:t>
      </w:r>
      <w:r w:rsidDel="00000000" w:rsidR="00000000" w:rsidRPr="00000000">
        <w:rPr>
          <w:sz w:val="24"/>
          <w:szCs w:val="24"/>
          <w:rtl w:val="0"/>
        </w:rPr>
        <w:t xml:space="preserve">Informe de impacto de las acciones de conservación realizadas (exponer y describir cómo las acciones de catalogación han impactado en el estado de conservación de la colección).</w:t>
      </w:r>
    </w:p>
    <w:p w:rsidR="00000000" w:rsidDel="00000000" w:rsidP="00000000" w:rsidRDefault="00000000" w:rsidRPr="00000000" w14:paraId="0000002C">
      <w:pPr>
        <w:spacing w:after="0" w:line="240" w:lineRule="auto"/>
        <w:ind w:left="144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15.000000000002" w:type="dxa"/>
        <w:jc w:val="left"/>
        <w:tblInd w:w="106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77.2797356828195"/>
        <w:gridCol w:w="1419.7632158590309"/>
        <w:gridCol w:w="1568.6894273127755"/>
        <w:gridCol w:w="1568.6894273127755"/>
        <w:gridCol w:w="1102.0539647577093"/>
        <w:gridCol w:w="1489.262114537445"/>
        <w:gridCol w:w="1489.262114537445"/>
        <w:tblGridChange w:id="0">
          <w:tblGrid>
            <w:gridCol w:w="377.2797356828195"/>
            <w:gridCol w:w="1419.7632158590309"/>
            <w:gridCol w:w="1568.6894273127755"/>
            <w:gridCol w:w="1568.6894273127755"/>
            <w:gridCol w:w="1102.0539647577093"/>
            <w:gridCol w:w="1489.262114537445"/>
            <w:gridCol w:w="1489.26211453744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Acción / Actividad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Descripción de la actividad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Indicadores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Unidad de medida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Resultado obtenido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Fuente de verificación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highlight w:val="red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numPr>
          <w:ilvl w:val="0"/>
          <w:numId w:val="1"/>
        </w:numPr>
        <w:spacing w:after="0" w:lin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 SER EL CASO, COPIA DE LICENCIA DE SOFTWARE DE CATALOGACIÓN</w:t>
      </w:r>
    </w:p>
    <w:p w:rsidR="00000000" w:rsidDel="00000000" w:rsidP="00000000" w:rsidRDefault="00000000" w:rsidRPr="00000000" w14:paraId="0000005A">
      <w:pPr>
        <w:spacing w:after="0" w:line="240" w:lineRule="auto"/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numPr>
          <w:ilvl w:val="0"/>
          <w:numId w:val="1"/>
        </w:numPr>
        <w:spacing w:after="0" w:lin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DIFICULTADES ENCONTRADAS EN LA EJECUCIÓN</w:t>
      </w:r>
    </w:p>
    <w:p w:rsidR="00000000" w:rsidDel="00000000" w:rsidP="00000000" w:rsidRDefault="00000000" w:rsidRPr="00000000" w14:paraId="0000005C">
      <w:pPr>
        <w:spacing w:after="0" w:lineRule="auto"/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numPr>
          <w:ilvl w:val="0"/>
          <w:numId w:val="1"/>
        </w:numPr>
        <w:spacing w:after="0" w:lin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CONCLUSIONES Y RECOMENDACIONES PARA LA DAFO</w:t>
      </w:r>
    </w:p>
    <w:p w:rsidR="00000000" w:rsidDel="00000000" w:rsidP="00000000" w:rsidRDefault="00000000" w:rsidRPr="00000000" w14:paraId="0000005E">
      <w:pPr>
        <w:spacing w:after="0" w:lineRule="auto"/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numPr>
          <w:ilvl w:val="0"/>
          <w:numId w:val="1"/>
        </w:numPr>
        <w:spacing w:after="0" w:lin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ANEXOS </w:t>
      </w:r>
    </w:p>
    <w:p w:rsidR="00000000" w:rsidDel="00000000" w:rsidP="00000000" w:rsidRDefault="00000000" w:rsidRPr="00000000" w14:paraId="00000060">
      <w:pPr>
        <w:spacing w:after="0" w:line="240" w:lineRule="auto"/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9.1. Fotos, entre otros.</w:t>
      </w:r>
    </w:p>
    <w:p w:rsidR="00000000" w:rsidDel="00000000" w:rsidP="00000000" w:rsidRDefault="00000000" w:rsidRPr="00000000" w14:paraId="00000061">
      <w:pPr>
        <w:spacing w:after="0" w:lineRule="auto"/>
        <w:ind w:left="425.19685039370086" w:firstLine="0"/>
        <w:rPr>
          <w:sz w:val="24"/>
          <w:szCs w:val="24"/>
          <w:highlight w:val="yellow"/>
        </w:rPr>
      </w:pPr>
      <w:r w:rsidDel="00000000" w:rsidR="00000000" w:rsidRPr="00000000">
        <w:rPr>
          <w:sz w:val="24"/>
          <w:szCs w:val="24"/>
          <w:highlight w:val="yellow"/>
          <w:rtl w:val="0"/>
        </w:rPr>
        <w:t xml:space="preserve">10. SOBRE LA PARTICIPACIÓN GRATUITA EN UN ENCUENTRO, CONVERSATORIO, TALLER U OTRA ACCIÓN DIRIGIDA A LA CIUDADANÍA.</w:t>
      </w:r>
    </w:p>
    <w:p w:rsidR="00000000" w:rsidDel="00000000" w:rsidP="00000000" w:rsidRDefault="00000000" w:rsidRPr="00000000" w14:paraId="00000062">
      <w:pPr>
        <w:spacing w:after="0" w:lineRule="auto"/>
        <w:ind w:left="720" w:firstLine="0"/>
        <w:rPr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highlight w:val="yellow"/>
          <w:rtl w:val="0"/>
        </w:rPr>
        <w:t xml:space="preserve">[Escribir aquí sobre la actividad realizada para validar la obligación del Acta de Compromiso. Fecha, lugar y/o enlace del evento u acción]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0" w:line="240" w:lineRule="auto"/>
        <w:ind w:left="0" w:firstLine="0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5">
    <w:pPr>
      <w:jc w:val="center"/>
      <w:rPr/>
    </w:pPr>
    <w:r w:rsidDel="00000000" w:rsidR="00000000" w:rsidRPr="00000000">
      <w:rPr>
        <w:rtl w:val="0"/>
      </w:rPr>
      <w:t xml:space="preserve">PROYECTO PREMIADO POR EL MINISTERIO DE CULTURA DEL PERÚ</w:t>
    </w:r>
  </w:p>
  <w:p w:rsidR="00000000" w:rsidDel="00000000" w:rsidP="00000000" w:rsidRDefault="00000000" w:rsidRPr="00000000" w14:paraId="0000006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4">
    <w:pPr>
      <w:jc w:val="center"/>
      <w:rPr/>
    </w:pPr>
    <w:r w:rsidDel="00000000" w:rsidR="00000000" w:rsidRPr="00000000">
      <w:rPr>
        <w:rtl w:val="0"/>
      </w:rPr>
      <w:t xml:space="preserve">CONCURSO NACIONAL DE PROYECTOS DE PRESERVACIÓN AUDIOVISUAL – 20</w:t>
    </w:r>
    <w:r w:rsidDel="00000000" w:rsidR="00000000" w:rsidRPr="00000000">
      <w:rPr>
        <w:highlight w:val="yellow"/>
        <w:rtl w:val="0"/>
      </w:rPr>
      <w:t xml:space="preserve">__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1.%2"/>
      <w:lvlJc w:val="left"/>
      <w:pPr>
        <w:ind w:left="1440" w:hanging="360"/>
      </w:pPr>
      <w:rPr/>
    </w:lvl>
    <w:lvl w:ilvl="2">
      <w:start w:val="1"/>
      <w:numFmt w:val="decimal"/>
      <w:lvlText w:val="%1.%2.%3"/>
      <w:lvlJc w:val="left"/>
      <w:pPr>
        <w:ind w:left="2520" w:hanging="720"/>
      </w:pPr>
      <w:rPr/>
    </w:lvl>
    <w:lvl w:ilvl="3">
      <w:start w:val="1"/>
      <w:numFmt w:val="decimal"/>
      <w:lvlText w:val="%1.%2.%3.%4"/>
      <w:lvlJc w:val="left"/>
      <w:pPr>
        <w:ind w:left="3240" w:hanging="720"/>
      </w:pPr>
      <w:rPr/>
    </w:lvl>
    <w:lvl w:ilvl="4">
      <w:start w:val="1"/>
      <w:numFmt w:val="decimal"/>
      <w:lvlText w:val="%1.%2.%3.%4.%5"/>
      <w:lvlJc w:val="left"/>
      <w:pPr>
        <w:ind w:left="4320" w:hanging="1080"/>
      </w:pPr>
      <w:rPr/>
    </w:lvl>
    <w:lvl w:ilvl="5">
      <w:start w:val="1"/>
      <w:numFmt w:val="decimal"/>
      <w:lvlText w:val="%1.%2.%3.%4.%5.%6"/>
      <w:lvlJc w:val="left"/>
      <w:pPr>
        <w:ind w:left="5040" w:hanging="1080"/>
      </w:pPr>
      <w:rPr/>
    </w:lvl>
    <w:lvl w:ilvl="6">
      <w:start w:val="1"/>
      <w:numFmt w:val="decimal"/>
      <w:lvlText w:val="%1.%2.%3.%4.%5.%6.%7"/>
      <w:lvlJc w:val="left"/>
      <w:pPr>
        <w:ind w:left="6120" w:hanging="1440"/>
      </w:pPr>
      <w:rPr/>
    </w:lvl>
    <w:lvl w:ilvl="7">
      <w:start w:val="1"/>
      <w:numFmt w:val="decimal"/>
      <w:lvlText w:val="%1.%2.%3.%4.%5.%6.%7.%8"/>
      <w:lvlJc w:val="left"/>
      <w:pPr>
        <w:ind w:left="6840" w:hanging="1440"/>
      </w:pPr>
      <w:rPr/>
    </w:lvl>
    <w:lvl w:ilvl="8">
      <w:start w:val="1"/>
      <w:numFmt w:val="decimal"/>
      <w:lvlText w:val="%1.%2.%3.%4.%5.%6.%7.%8.%9"/>
      <w:lvlJc w:val="left"/>
      <w:pPr>
        <w:ind w:left="7920" w:hanging="180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P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5E2E86"/>
  </w:style>
  <w:style w:type="paragraph" w:styleId="Piedepgina">
    <w:name w:val="footer"/>
    <w:basedOn w:val="Normal"/>
    <w:link w:val="Piedepgina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5E2E86"/>
  </w:style>
  <w:style w:type="paragraph" w:styleId="Prrafodelista">
    <w:name w:val="List Paragraph"/>
    <w:basedOn w:val="Normal"/>
    <w:uiPriority w:val="34"/>
    <w:qFormat w:val="1"/>
    <w:rsid w:val="005E2E86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LZky312Pkjlu57raBqMV4NMAyPg==">AMUW2mWJhqbqTIcJBoq1yBoNraXhQvNYHNaTEt+CvhCUD6mlzKEmUftSTJG/e6DJWDo2uSqnPz01cJ6tOgvSuyOqe2YWBxgeYJgzME4AsoqYWhtpEce3iMk=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2022-10-17T23:31:00Z</dcterms:created>
  <dc:creator>Servicio Terceros - 18</dc:creator>
</cp:coreProperties>
</file>